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我终于回来了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numPr>
          <w:numId w:val="0"/>
        </w:numPr>
        <w:jc w:val="both"/>
        <w:rPr>
          <w:rFonts w:hint="eastAsia"/>
          <w:sz w:val="24"/>
          <w:szCs w:val="24"/>
          <w:lang w:eastAsia="zh-CN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教学目标: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、学会本课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个生字，理解词语的意思；能在语言环境中，给多义字确定字义。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2、能有感情地朗读课文，初步学会按照提示简要地复述课文。B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3、感受钱学森献身祖国建设的赤诚之心，对学生进行爱国主义教育。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教学时间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2教时</w:t>
      </w:r>
    </w:p>
    <w:p>
      <w:p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教学过程</w:t>
      </w:r>
      <w:r>
        <w:rPr>
          <w:rFonts w:hint="eastAsia"/>
          <w:sz w:val="24"/>
          <w:szCs w:val="24"/>
          <w:lang w:eastAsia="zh-CN"/>
        </w:rPr>
        <w:t>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第一课时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一、揭示课题。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1、板书课题：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/>
          <w:sz w:val="24"/>
          <w:szCs w:val="24"/>
        </w:rPr>
        <w:t>我终于回来了</w:t>
      </w:r>
      <w:r>
        <w:rPr>
          <w:rFonts w:hint="eastAsia"/>
          <w:sz w:val="24"/>
          <w:szCs w:val="24"/>
          <w:lang w:eastAsia="zh-CN"/>
        </w:rPr>
        <w:t>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2、看课题质疑：谁回来了，从哪儿回来，为什么要说“终于”回来了?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轻声自由读课文，自学生字新词。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口头填空，概括课文主要内容。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课文记叙了（　　）从（　　）回到（　　）的经过，表现了他（　　　）的思想感情。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按照事情的起因、经过、结果给课文分段。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自学检查。(略)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三、学习第一段。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1、默读第一段，思考课后题第1题第(1)小题。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2、指名回答，读读钱学森说的一段话。指导理解：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①可以放弃这里的一切，“一切”指什么?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(联系第一自然段，是指“博士学位”、“专家”、“教授”，在美国内金钱、地位、名誉。)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②但不能放弃祖国一祖国的利益高于一切。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③我应该早日回到祖国去，为建设新中国贡献自己的全部力量。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3、钱学森献身建设新中国的急切心情还表现在：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当听到中华人民共和国成立的消息，钱学森决定回国工作。当一听到中华人民共和国成立的消息，钱学森便立即决定回国工作。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“一……便立即……”充分表现了钱学森献身祖国建设的急切心情。指名读。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4、分男女生读课文1、2自然段，想想这两个自然段的关系。(第2自然段是承接第1自然段的，它是这一段的主要内容。)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5、概括第一段的段落大意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钱学森一听到中华人民共和国成立的消息，便决定放弃在美国的一切，早日回到祖国去。</w:t>
      </w:r>
    </w:p>
    <w:p>
      <w:pPr>
        <w:numPr>
          <w:ilvl w:val="0"/>
          <w:numId w:val="2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学习第2段  </w:t>
      </w:r>
    </w:p>
    <w:p>
      <w:pPr>
        <w:numPr>
          <w:ilvl w:val="0"/>
          <w:numId w:val="3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默读课文第二大段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numPr>
          <w:numId w:val="0"/>
        </w:num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思考：①美国当局怎样阻挠钱学森回国的?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②在美国当局的阻挠下钱学森表现怎样?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2．读后回答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(1)美国当局阻挠钱学森回国的4种手段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①民航局通知他不准回国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②海关检查他的行李，硬说里面藏着重要机密，是一个间谍。(其实是教科书和笔记本)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③他突然被捕，被关在海岛的拘留所里，遭受无休止的折磨(每天晚上，不能休息，体重下降近15公斤)。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④被保释出来后，行动受限制，信件受检查，电话被监听。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(2)钱学森的表现：读课文最后一句，读出钱学森在美国当局的阻挠和迫害下，不屈服，坚持回国的决心。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3．分组读三；四自然段，概括段意。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美国当局用种种手段迫害钱学森，阻挠他回国，钱学森没有屈服。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钱学森后来是怎样回国的，下一课继续学习。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五、作业练习。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1．作业本的1、2、3题。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2.朗读课文，熟读第一、二段。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 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第二课时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一、复习检查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1．认读并听写生字词：名誉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放弃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贡献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行李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折磨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迫害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募捐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限制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监听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2．指名分段读课文。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二、学习第三段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1．轻声读课文第三段。思考：钱学森为什么能胜利回到祖国?把课文中有关的句子找出来。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2．读后回答：钱学森胜利回到祖国的原因：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①他坚持了5年；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②得到世界各国主持正义的人们的支持：(联系第4自然段，也包括美国科学界朋友的支持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③中国政府和中国人民的极大关怀，尤其是周思来总理对钱学森的关心一亲自过问……指示……在会晤中提出……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3．读读钱学森胜利回国的语句，比较句子，体会含着的意思。美国政府同意钱学森回国。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sym w:font="Wingdings" w:char="F081"/>
      </w:r>
      <w:r>
        <w:rPr>
          <w:rFonts w:hint="eastAsia"/>
          <w:sz w:val="24"/>
          <w:szCs w:val="24"/>
        </w:rPr>
        <w:t>美国政府被迫同意钱学森回国。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——“被迫”说明什么?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(说明美国政府同意钱学森回国不是心甘情愿的，是在“各国主持正义的人们的支持下”，是在“中国政府和中国人民的极大关怀”下，无可奈何的决定。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sym w:font="Wingdings" w:char="F082"/>
      </w:r>
      <w:r>
        <w:rPr>
          <w:rFonts w:hint="eastAsia"/>
          <w:sz w:val="24"/>
          <w:szCs w:val="24"/>
        </w:rPr>
        <w:t>望着天安门城楼，他激动地说：“我相信我—定能回到祖国，现在回来了!”望着雄伟的天安门城楼，他激动地说：“我相信我一定能回到祖国，现在终于回来了!”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“雄伟”是什么意思? “终于”又说明了什么?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“雄伟”不但写出天安门城楼的气魄，而且还透露了钱学森对祖国“天安门城楼”是祖国的象征的无限崇敬之情：“终于”一词，说明了这一次的到来实属不易，它是钱学森历尽磨难，经过5年的艰苦奋斗才得以实现的。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有感情地读钱学森说的话，读出他激动的语气。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4．齐读第三段，概括段意：在世界各国主持正义的人们的支持下，在中国政府和人民的关怀下，钱学森终于回到了祖国。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三、简要复述课文。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1．复述有三种形式：详细复述、简要复述、创造性复述。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2．回顾第八册第二单元“复述课文”的要求。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3．学习本单元学习提示，明确“简要复述”的要求。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4．指导学生按课后练习第二题的提示，简要复述课文。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①第一段老师指导下复述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②第二段学生试着自己复述。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③第三段放手让学生复述。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④连起来复述全文。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注意：训练要面向全体学生。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四、总结全文。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1．齐读全文。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2．出示作业本中的第4题，完成“按课文内容填空”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五、作业。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1．课后作业题3。(学生可做作业本第5题)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2．作业本第6题。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3．听写词语：主持、正义、会晤、怀抱、关怀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4．熟读课文第三段，把故事简要复述给家里人听。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本课板书设计：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7、祖国，我终于回来了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立即决定回国</w:t>
      </w:r>
      <w:r>
        <w:rPr>
          <w:rFonts w:hint="eastAsia"/>
          <w:sz w:val="24"/>
          <w:szCs w:val="24"/>
        </w:rPr>
        <w:softHyphen/>
      </w:r>
      <w:r>
        <w:rPr>
          <w:rFonts w:hint="eastAsia"/>
          <w:sz w:val="24"/>
          <w:szCs w:val="24"/>
        </w:rPr>
        <w:t xml:space="preserve">  听到消息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可以放弃一切 不准回国　　(检查、间谍)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受到迫害　　被捕、被关、折磨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限制、检查、监听</w:t>
      </w:r>
      <w:bookmarkStart w:id="0" w:name="_GoBack"/>
      <w:bookmarkEnd w:id="0"/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世界各国——(美国)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得到支持　　中国政府和人民——关怀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926453">
    <w:nsid w:val="5699E5F5"/>
    <w:multiLevelType w:val="singleLevel"/>
    <w:tmpl w:val="5699E5F5"/>
    <w:lvl w:ilvl="0" w:tentative="1">
      <w:start w:val="7"/>
      <w:numFmt w:val="decimal"/>
      <w:suff w:val="nothing"/>
      <w:lvlText w:val="%1、"/>
      <w:lvlJc w:val="left"/>
    </w:lvl>
  </w:abstractNum>
  <w:abstractNum w:abstractNumId="1452926579">
    <w:nsid w:val="5699E673"/>
    <w:multiLevelType w:val="singleLevel"/>
    <w:tmpl w:val="5699E673"/>
    <w:lvl w:ilvl="0" w:tentative="1">
      <w:start w:val="4"/>
      <w:numFmt w:val="chineseCounting"/>
      <w:suff w:val="nothing"/>
      <w:lvlText w:val="%1、"/>
      <w:lvlJc w:val="left"/>
    </w:lvl>
  </w:abstractNum>
  <w:abstractNum w:abstractNumId="1452926597">
    <w:nsid w:val="5699E685"/>
    <w:multiLevelType w:val="singleLevel"/>
    <w:tmpl w:val="5699E685"/>
    <w:lvl w:ilvl="0" w:tentative="1">
      <w:start w:val="1"/>
      <w:numFmt w:val="decimal"/>
      <w:suff w:val="nothing"/>
      <w:lvlText w:val="%1．"/>
      <w:lvlJc w:val="left"/>
    </w:lvl>
  </w:abstractNum>
  <w:num w:numId="1">
    <w:abstractNumId w:val="1452926453"/>
  </w:num>
  <w:num w:numId="2">
    <w:abstractNumId w:val="1452926579"/>
  </w:num>
  <w:num w:numId="3">
    <w:abstractNumId w:val="145292659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094887"/>
    <w:rsid w:val="5F09488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2016-01-16T05:08:00Z</dcterms:created>
  <dc:creator>Administrator</dc:creator>
  <cp:lastModifiedBy>Administrator</cp:lastModifiedBy>
  <dcterms:modified xsi:type="dcterms:W3CDTF">2016-01-16T05:13:54Z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